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6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EK – 01 | KURUL OLUŞUM FORMU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Amaç: Kurulun kimlerden oluştuğunu ve görev tanımlarını resmi olarak kayda geçirmek.</w:t>
      </w:r>
    </w:p>
    <w:tbl>
      <w:tblPr>
        <w:tblStyle w:val="Table1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2685"/>
        <w:gridCol w:w="1695"/>
        <w:gridCol w:w="2100"/>
        <w:tblGridChange w:id="0">
          <w:tblGrid>
            <w:gridCol w:w="2910"/>
            <w:gridCol w:w="2685"/>
            <w:gridCol w:w="1695"/>
            <w:gridCol w:w="21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Görev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 Soyad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Görev Süresi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İmza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Kurul Başkanı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Eğitim Koordinatörü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Antrenör Temsilcisi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Akademik Danışman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Yönetim Kurulu Temsilcisi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Öğrenci / Sporcu Temsilcisi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360" w:lineRule="auto"/>
        <w:ind w:left="600" w:right="60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Bu form her dönem başında güncellenir ve Yönetim Kurulu tarafından onaylanır.</w:t>
      </w:r>
    </w:p>
    <w:p w:rsidR="00000000" w:rsidDel="00000000" w:rsidP="00000000" w:rsidRDefault="00000000" w:rsidRPr="00000000" w14:paraId="00000023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x2n4uejuje8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EK – 02 | EĞİTİM PROGRAMI ONAY FORMU</w:t>
      </w:r>
    </w:p>
    <w:p w:rsidR="00000000" w:rsidDel="00000000" w:rsidP="00000000" w:rsidRDefault="00000000" w:rsidRPr="00000000" w14:paraId="00000029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Amaç: Kurulun önerdiği veya onayladığı eğitim programlarını belgelemek.</w:t>
      </w:r>
    </w:p>
    <w:tbl>
      <w:tblPr>
        <w:tblStyle w:val="Table2"/>
        <w:tblW w:w="9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2115"/>
        <w:gridCol w:w="2085"/>
        <w:gridCol w:w="1650"/>
        <w:gridCol w:w="2115"/>
        <w:tblGridChange w:id="0">
          <w:tblGrid>
            <w:gridCol w:w="1560"/>
            <w:gridCol w:w="2115"/>
            <w:gridCol w:w="2085"/>
            <w:gridCol w:w="1650"/>
            <w:gridCol w:w="21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 Adı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Eğitim Dönemi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Sorumlu Eğitmen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Süre (saat)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Onay Tarihi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Programın Hedefi: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Kurul Kararı:</w:t>
        <w:br w:type="textWrapping"/>
        <w:t xml:space="preserve"> ☐ Onaylandı</w:t>
        <w:br w:type="textWrapping"/>
        <w:t xml:space="preserve"> ☐ Revizyonla Onaylandı</w:t>
        <w:br w:type="textWrapping"/>
        <w:t xml:space="preserve"> ☐ Reddedildi</w:t>
      </w:r>
    </w:p>
    <w:p w:rsidR="00000000" w:rsidDel="00000000" w:rsidP="00000000" w:rsidRDefault="00000000" w:rsidRPr="00000000" w14:paraId="00000040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Gerekçe / Notlar: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gh6awilbyh9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EK – 03 | EĞİTMEN DEĞERLENDİRME FORMU</w:t>
      </w:r>
    </w:p>
    <w:p w:rsidR="00000000" w:rsidDel="00000000" w:rsidP="00000000" w:rsidRDefault="00000000" w:rsidRPr="00000000" w14:paraId="00000049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Amaç: Kulüp içi veya dışı eğitmenlerin performansını nesnel şekilde değerlendirmek.</w:t>
      </w:r>
    </w:p>
    <w:tbl>
      <w:tblPr>
        <w:tblStyle w:val="Table3"/>
        <w:tblW w:w="9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5"/>
        <w:gridCol w:w="1410"/>
        <w:gridCol w:w="3585"/>
        <w:tblGridChange w:id="0">
          <w:tblGrid>
            <w:gridCol w:w="4515"/>
            <w:gridCol w:w="1410"/>
            <w:gridCol w:w="35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Kriter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Puan (1–5)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Açıklama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Eğitim içeriği hazırlığı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İletişim becerisi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Disiplin ve zaman yönetimi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Katılımcı etkileşimi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Değer aktarımı (geleneksel okçuluk, etik vb.)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Genel Değerlendirme:</w:t>
        <w:br w:type="textWrapping"/>
        <w:t xml:space="preserve"> ☐ Beklentinin Altında</w:t>
        <w:br w:type="textWrapping"/>
        <w:t xml:space="preserve"> ☐ Uygun</w:t>
        <w:br w:type="textWrapping"/>
        <w:t xml:space="preserve"> ☐ Üst Düzey Başarılı</w:t>
      </w:r>
    </w:p>
    <w:p w:rsidR="00000000" w:rsidDel="00000000" w:rsidP="00000000" w:rsidRDefault="00000000" w:rsidRPr="00000000" w14:paraId="0000005D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Değerlendiren Kurul Üyesi:</w:t>
        <w:br w:type="textWrapping"/>
        <w:t xml:space="preserve"> Ad Soyad: ___________________________</w:t>
        <w:br w:type="textWrapping"/>
        <w:t xml:space="preserve"> İmza: ___________________</w:t>
      </w:r>
    </w:p>
    <w:p w:rsidR="00000000" w:rsidDel="00000000" w:rsidP="00000000" w:rsidRDefault="00000000" w:rsidRPr="00000000" w14:paraId="0000005E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color="e3e3e3" w:space="0" w:sz="0" w:val="none"/>
        <w:left w:color="e3e3e3" w:space="0" w:sz="0" w:val="none"/>
        <w:bottom w:color="e3e3e3" w:space="0" w:sz="0" w:val="none"/>
        <w:right w:color="e3e3e3" w:space="0" w:sz="0" w:val="none"/>
        <w:between w:color="e3e3e3" w:space="0" w:sz="0" w:val="none"/>
      </w:pBdr>
      <w:shd w:fill="ffffff" w:val="clear"/>
      <w:spacing w:after="240" w:before="24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Fatih Mahallesi Dik.Sok.No:5 / ÇAN/ÇANAKKALE  /T:+90 (531)  799 76 42- 501 008 15 96- 533 505 58 22                                               </w:t>
      <w:br w:type="textWrapping"/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u w:val="single"/>
          <w:rtl w:val="0"/>
        </w:rPr>
        <w:t xml:space="preserve">www.canok.org.tr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-352418</wp:posOffset>
          </wp:positionH>
          <wp:positionV relativeFrom="paragraph">
            <wp:posOffset>2819</wp:posOffset>
          </wp:positionV>
          <wp:extent cx="1057592" cy="105759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92" cy="10575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1</wp:posOffset>
          </wp:positionV>
          <wp:extent cx="1057275" cy="1057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ÇAN GELENEKSEL OKÇULUK SPOR KULÜBÜ</w:t>
      <w:br w:type="textWrapping"/>
      <w:t xml:space="preserve"> Eğitim ve Öğretim Politika Kurulu Başkanlığı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anok.org.t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